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B7" w:rsidRDefault="007936B7" w:rsidP="007936B7">
      <w:pPr>
        <w:jc w:val="center"/>
        <w:rPr>
          <w:b/>
          <w:shadow/>
          <w:color w:val="002060"/>
          <w:sz w:val="28"/>
          <w:szCs w:val="28"/>
        </w:rPr>
      </w:pPr>
      <w:r>
        <w:rPr>
          <w:b/>
          <w:shadow/>
          <w:color w:val="002060"/>
          <w:sz w:val="28"/>
          <w:szCs w:val="28"/>
        </w:rPr>
        <w:t>Рекомендуемый перечень категорий классификатора информации,</w:t>
      </w:r>
    </w:p>
    <w:p w:rsidR="007936B7" w:rsidRDefault="007936B7" w:rsidP="007936B7">
      <w:pPr>
        <w:jc w:val="center"/>
        <w:rPr>
          <w:b/>
          <w:shadow/>
          <w:color w:val="002060"/>
          <w:sz w:val="28"/>
          <w:szCs w:val="28"/>
        </w:rPr>
      </w:pPr>
      <w:r>
        <w:rPr>
          <w:b/>
          <w:shadow/>
          <w:color w:val="002060"/>
          <w:sz w:val="28"/>
          <w:szCs w:val="28"/>
        </w:rPr>
        <w:t xml:space="preserve"> не </w:t>
      </w:r>
      <w:proofErr w:type="gramStart"/>
      <w:r>
        <w:rPr>
          <w:b/>
          <w:shadow/>
          <w:color w:val="002060"/>
          <w:sz w:val="28"/>
          <w:szCs w:val="28"/>
        </w:rPr>
        <w:t>имеющей</w:t>
      </w:r>
      <w:proofErr w:type="gramEnd"/>
      <w:r>
        <w:rPr>
          <w:b/>
          <w:shadow/>
          <w:color w:val="002060"/>
          <w:sz w:val="28"/>
          <w:szCs w:val="28"/>
        </w:rPr>
        <w:t xml:space="preserve"> отношения к образовательному процессу.</w:t>
      </w:r>
    </w:p>
    <w:p w:rsidR="007936B7" w:rsidRDefault="007936B7" w:rsidP="007936B7">
      <w:pPr>
        <w:rPr>
          <w:sz w:val="24"/>
          <w:szCs w:val="24"/>
        </w:rPr>
      </w:pPr>
    </w:p>
    <w:p w:rsidR="007936B7" w:rsidRDefault="007936B7" w:rsidP="007936B7"/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680"/>
        <w:gridCol w:w="3240"/>
        <w:gridCol w:w="20"/>
        <w:gridCol w:w="5483"/>
        <w:gridCol w:w="11"/>
      </w:tblGrid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№</w:t>
            </w:r>
          </w:p>
          <w:p w:rsidR="007936B7" w:rsidRDefault="007936B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 xml:space="preserve">Тематическая </w:t>
            </w:r>
          </w:p>
          <w:p w:rsidR="007936B7" w:rsidRDefault="007936B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Алкоголь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Баннеры и рекламные программы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t>Баннерные</w:t>
            </w:r>
            <w:proofErr w:type="spellEnd"/>
            <w:r>
              <w:t xml:space="preserve"> сети, всплывающая реклама, рекламные программы</w:t>
            </w:r>
          </w:p>
        </w:tc>
      </w:tr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Досуг и развлечения (ресурсы данной категории, не имеющие отношения к образовательному процессу)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Не имеющая к образовательному процессу информация:</w:t>
            </w:r>
          </w:p>
          <w:p w:rsidR="007936B7" w:rsidRDefault="007936B7">
            <w:r>
              <w:t>-фотоальбомы и фотоконкурсы;</w:t>
            </w:r>
          </w:p>
          <w:p w:rsidR="007936B7" w:rsidRDefault="007936B7">
            <w:r>
              <w:t>-рейтинги открыток, гороскопов, сонников;</w:t>
            </w:r>
          </w:p>
          <w:p w:rsidR="007936B7" w:rsidRDefault="007936B7">
            <w:r>
              <w:t>-гадания, магия, и астрология;</w:t>
            </w:r>
          </w:p>
          <w:p w:rsidR="007936B7" w:rsidRDefault="007936B7">
            <w:r>
              <w:t>-ТВ-программы;</w:t>
            </w:r>
          </w:p>
          <w:p w:rsidR="007936B7" w:rsidRDefault="007936B7">
            <w:r>
              <w:t>-прогнозы погоды;</w:t>
            </w:r>
          </w:p>
          <w:p w:rsidR="007936B7" w:rsidRDefault="007936B7">
            <w:r>
              <w:t xml:space="preserve">-тесты, конкурсы </w:t>
            </w:r>
            <w:proofErr w:type="spellStart"/>
            <w:r>
              <w:t>онлайн</w:t>
            </w:r>
            <w:proofErr w:type="spellEnd"/>
            <w:r>
              <w:t>;</w:t>
            </w:r>
          </w:p>
          <w:p w:rsidR="007936B7" w:rsidRDefault="007936B7">
            <w:r>
              <w:t>-туризм, путешествия;</w:t>
            </w:r>
          </w:p>
          <w:p w:rsidR="007936B7" w:rsidRDefault="007936B7">
            <w:r>
              <w:t>-тосты, поздравления;</w:t>
            </w:r>
          </w:p>
          <w:p w:rsidR="007936B7" w:rsidRDefault="007936B7">
            <w:r>
              <w:t xml:space="preserve">-кроссворды, </w:t>
            </w:r>
            <w:proofErr w:type="spellStart"/>
            <w:r>
              <w:t>сканворды</w:t>
            </w:r>
            <w:proofErr w:type="spellEnd"/>
            <w:r>
              <w:t>, ответы к ним;</w:t>
            </w:r>
          </w:p>
          <w:p w:rsidR="007936B7" w:rsidRDefault="007936B7">
            <w:r>
              <w:t>-фантастика;</w:t>
            </w:r>
          </w:p>
          <w:p w:rsidR="007936B7" w:rsidRDefault="007936B7">
            <w:r>
              <w:t>-кулинария, рецепты, диеты;</w:t>
            </w:r>
          </w:p>
          <w:p w:rsidR="007936B7" w:rsidRDefault="007936B7">
            <w:r>
              <w:t>-мода, одежда, модные аксессуары, показы мод;</w:t>
            </w:r>
          </w:p>
          <w:p w:rsidR="007936B7" w:rsidRDefault="007936B7">
            <w:proofErr w:type="gramStart"/>
            <w:r>
              <w:t xml:space="preserve">-тексты песен, кино, киноактеры, расписания концертов, спектаклей, кинофильмов, заказ билетов в </w:t>
            </w:r>
            <w:r>
              <w:lastRenderedPageBreak/>
              <w:t>театры, кино и т. п.</w:t>
            </w:r>
            <w:proofErr w:type="gramEnd"/>
          </w:p>
          <w:p w:rsidR="007936B7" w:rsidRDefault="007936B7">
            <w:proofErr w:type="gramStart"/>
            <w:r>
              <w:t>-о дачах, участках, огородах, садах, цветоводстве, животных, питомцах, уходе за ними;</w:t>
            </w:r>
            <w:proofErr w:type="gramEnd"/>
          </w:p>
          <w:p w:rsidR="007936B7" w:rsidRDefault="007936B7">
            <w:proofErr w:type="gramStart"/>
            <w:r>
              <w:t>- о рукоделии, студенческой жизни, музыке, музыке и музыкальных направлениях, группах, увлечениях, хобби, коллекционировании;</w:t>
            </w:r>
            <w:proofErr w:type="gramEnd"/>
          </w:p>
          <w:p w:rsidR="007936B7" w:rsidRDefault="007936B7">
            <w:r>
              <w:t xml:space="preserve">- о службах знакомств, размещении объявлений </w:t>
            </w:r>
            <w:proofErr w:type="spellStart"/>
            <w:r>
              <w:t>онлайн</w:t>
            </w:r>
            <w:proofErr w:type="spellEnd"/>
            <w:r>
              <w:t>;</w:t>
            </w:r>
          </w:p>
          <w:p w:rsidR="007936B7" w:rsidRDefault="007936B7">
            <w:r>
              <w:t>- анекдоты, «приколы», слухи;</w:t>
            </w:r>
          </w:p>
          <w:p w:rsidR="007936B7" w:rsidRDefault="007936B7">
            <w:r>
              <w:t>- о сайтах  и журналах для женщин и для мужчин;</w:t>
            </w:r>
          </w:p>
          <w:p w:rsidR="007936B7" w:rsidRDefault="007936B7">
            <w:r>
              <w:t xml:space="preserve">-желтая пресса, </w:t>
            </w:r>
            <w:proofErr w:type="spellStart"/>
            <w:r>
              <w:t>онлайн-ТВ</w:t>
            </w:r>
            <w:proofErr w:type="spellEnd"/>
            <w:r>
              <w:t xml:space="preserve">, </w:t>
            </w:r>
            <w:proofErr w:type="spellStart"/>
            <w:r>
              <w:t>онлайн-радио</w:t>
            </w:r>
            <w:proofErr w:type="spellEnd"/>
            <w:r>
              <w:t>;</w:t>
            </w:r>
          </w:p>
          <w:p w:rsidR="007936B7" w:rsidRDefault="007936B7">
            <w:r>
              <w:t>- о знаменитостях;</w:t>
            </w:r>
          </w:p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- о косметике, парфюмерии, прическах, ювелирных, украшениях</w:t>
            </w:r>
          </w:p>
        </w:tc>
      </w:tr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Здоровье и медицина (ресурсы данной категории, не имеющие отношения к образовательному процессу)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труппы и т. п.)</w:t>
            </w:r>
            <w:proofErr w:type="gramEnd"/>
          </w:p>
        </w:tc>
      </w:tr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Компьютерные игры (ресурсы данной категории, не имеющие отношения к образовательному процессу)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 xml:space="preserve">Не имеющие отношения к образовательному процессу компьютерные онлайновые и </w:t>
            </w:r>
            <w:proofErr w:type="spellStart"/>
            <w:r>
              <w:t>оффлайновые</w:t>
            </w:r>
            <w:proofErr w:type="spellEnd"/>
            <w:r>
              <w:t xml:space="preserve"> игры, советы для игроков и ключи для прохождения игр, игровые форумы и чаты</w:t>
            </w:r>
          </w:p>
        </w:tc>
      </w:tr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 xml:space="preserve">Корпоративные сайты, </w:t>
            </w:r>
            <w:proofErr w:type="spellStart"/>
            <w:r>
              <w:t>итернет-представительства</w:t>
            </w:r>
            <w:proofErr w:type="spellEnd"/>
            <w:r>
              <w:t xml:space="preserve"> негосударственных учреждений (ресурсы данной категории, не имеющие отношения к образовательному процессу)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 xml:space="preserve">Личная и </w:t>
            </w:r>
            <w:proofErr w:type="spellStart"/>
            <w:r>
              <w:t>немодемируемая</w:t>
            </w:r>
            <w:proofErr w:type="spellEnd"/>
            <w:r>
              <w:t xml:space="preserve"> информация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t>Немодемируемые</w:t>
            </w:r>
            <w:proofErr w:type="spellEnd"/>
            <w: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>
              <w:t>блоги</w:t>
            </w:r>
            <w:proofErr w:type="spellEnd"/>
            <w:proofErr w:type="gramEnd"/>
          </w:p>
        </w:tc>
      </w:tr>
      <w:tr w:rsidR="007936B7" w:rsidTr="007936B7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 xml:space="preserve">Отправка SMS с использованием Интернет </w:t>
            </w:r>
            <w:r>
              <w:lastRenderedPageBreak/>
              <w:t>ресурсов</w:t>
            </w:r>
          </w:p>
        </w:tc>
        <w:tc>
          <w:tcPr>
            <w:tcW w:w="55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vAlign w:val="center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>Сайты, предлагающие услуги, по отправке SMS-</w:t>
            </w:r>
            <w:r>
              <w:lastRenderedPageBreak/>
              <w:t>сообщений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lastRenderedPageBreak/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Модернизируемые доски объявлений (ресурсы данной категории</w:t>
            </w:r>
            <w:proofErr w:type="gramStart"/>
            <w:r>
              <w:t xml:space="preserve"> ,</w:t>
            </w:r>
            <w:proofErr w:type="gramEnd"/>
            <w:r>
              <w:t xml:space="preserve">не имеющие отношения к образовательному процессу) 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Содержащие информацию, не имеющую отношения к образовательному процессу, модернизируемые доски сообщений /объявлений, а также модернизируемые чаты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Нелегальная помощь школьникам и студентам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Банки готовых рефератов</w:t>
            </w:r>
            <w:proofErr w:type="gramStart"/>
            <w:r>
              <w:t xml:space="preserve"> ,</w:t>
            </w:r>
            <w:proofErr w:type="gramEnd"/>
            <w:r>
              <w:t>эссе, дипломных работ и пр.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Неприличный и грубый юмор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Неэтичные анекдоты и шутки, в частности обыгрывающие особенности физиологии человека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Нижнее белье, купальники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Сайты</w:t>
            </w:r>
            <w:proofErr w:type="gramStart"/>
            <w:r>
              <w:t xml:space="preserve"> ,</w:t>
            </w:r>
            <w:proofErr w:type="gramEnd"/>
            <w:r>
              <w:t>на которых рекламируется и изображается нижнее белье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Обеспечение анонимности пользователя</w:t>
            </w:r>
            <w:proofErr w:type="gramStart"/>
            <w:r>
              <w:t xml:space="preserve"> ,</w:t>
            </w:r>
            <w:proofErr w:type="gramEnd"/>
            <w:r>
              <w:t xml:space="preserve"> обход </w:t>
            </w:r>
            <w:proofErr w:type="spellStart"/>
            <w:r>
              <w:t>контентных</w:t>
            </w:r>
            <w:proofErr w:type="spellEnd"/>
            <w:r>
              <w:t xml:space="preserve"> фильтров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 xml:space="preserve">Сайты, предлагающие инструкции по обходу </w:t>
            </w:r>
            <w:proofErr w:type="spellStart"/>
            <w:r>
              <w:t>прокси</w:t>
            </w:r>
            <w:proofErr w:type="spellEnd"/>
            <w:r>
              <w:t xml:space="preserve"> и доступу к запрещенным страницам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Peer-to-Peer</w:t>
            </w:r>
            <w:proofErr w:type="spellEnd"/>
            <w: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t>Онлайн-казино</w:t>
            </w:r>
            <w:proofErr w:type="spellEnd"/>
            <w:r>
              <w:t xml:space="preserve"> и тотализаторы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Электронные казино, тотализаторы, игры на деньги, конкурсы и пр.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 xml:space="preserve">Платные сайты 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Сайты</w:t>
            </w:r>
            <w:proofErr w:type="gramStart"/>
            <w:r>
              <w:t xml:space="preserve"> ,</w:t>
            </w:r>
            <w:proofErr w:type="gramEnd"/>
            <w:r>
              <w:t xml:space="preserve">на которых вывешено объявление о платности посещения </w:t>
            </w:r>
            <w:proofErr w:type="spellStart"/>
            <w:r>
              <w:t>веб-страницы</w:t>
            </w:r>
            <w:proofErr w:type="spellEnd"/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Поиск работы, резюме, вакансии (ресурсы данной категории, не имеющие отношения к образовательному процессу)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 xml:space="preserve">Содержащие информацию, не имеющую отношения к образовательному процессу, </w:t>
            </w:r>
            <w:proofErr w:type="spellStart"/>
            <w:r>
              <w:t>интернет-представительства</w:t>
            </w:r>
            <w:proofErr w:type="spellEnd"/>
            <w:r>
              <w:t xml:space="preserve"> кадровых агентств</w:t>
            </w:r>
            <w:proofErr w:type="gramStart"/>
            <w:r>
              <w:t xml:space="preserve"> ,</w:t>
            </w:r>
            <w:proofErr w:type="gramEnd"/>
            <w:r>
              <w:t xml:space="preserve"> банки вакансий и резюме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Поисковые системы (ресурсы данной продукции, не имеющие отношения к образовательному процессу)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Содержащие информацию</w:t>
            </w:r>
            <w:proofErr w:type="gramStart"/>
            <w:r>
              <w:t xml:space="preserve"> ,</w:t>
            </w:r>
            <w:proofErr w:type="gramEnd"/>
            <w:r>
              <w:t xml:space="preserve"> не имеющую отношения к образовательному процессу, </w:t>
            </w:r>
            <w:proofErr w:type="spellStart"/>
            <w:r>
              <w:t>интернет-каталоги</w:t>
            </w:r>
            <w:proofErr w:type="spellEnd"/>
            <w:r>
              <w:t xml:space="preserve">, системы навигации и поиска в Интернет 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Религии и атеизм (ресурсы данной категории</w:t>
            </w:r>
            <w:proofErr w:type="gramStart"/>
            <w:r>
              <w:t xml:space="preserve"> ,</w:t>
            </w:r>
            <w:proofErr w:type="gramEnd"/>
            <w:r>
              <w:t xml:space="preserve"> не имеющие отношения к образовательному процессу)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Сайты, содержащие не имеющие отношения к образовательному процессу информацию религиозной и антирелигиозной направленности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 xml:space="preserve">Системы поиска изображений 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Системы для поиска изображения изображений в Интернете по ключевому слову или словосочетанию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21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 xml:space="preserve">СМИ (ресурсы данной категории, не имеющие отношения к образовательному </w:t>
            </w:r>
            <w:r>
              <w:lastRenderedPageBreak/>
              <w:t xml:space="preserve">процессу) 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>СМИ, содержащие новостные ресурсы и сайты СМИ (радио, телевидения; печати), не имеющие отношения к образовательному процессу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lastRenderedPageBreak/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Табак, реклама табака, пропаганда потребления табака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Сайты, пропагандирующие потребление табака; реклама табака и изделий из него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23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 xml:space="preserve">Торговля и реклама </w:t>
            </w:r>
            <w:proofErr w:type="gramStart"/>
            <w:r>
              <w:t xml:space="preserve">( </w:t>
            </w:r>
            <w:proofErr w:type="gramEnd"/>
            <w:r>
              <w:t>ресурсы данной категории, не имеющие отношения к образовательному процессу)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 xml:space="preserve">Содержащие не имеющие отношения к образовательному процессу сайты следующих категорий: аукционы, распродажи </w:t>
            </w:r>
            <w:proofErr w:type="spellStart"/>
            <w:r>
              <w:t>онлайн</w:t>
            </w:r>
            <w:proofErr w:type="spellEnd"/>
            <w:r>
              <w:t xml:space="preserve">, </w:t>
            </w:r>
            <w:proofErr w:type="spellStart"/>
            <w:r>
              <w:t>интернет-магазины</w:t>
            </w:r>
            <w:proofErr w:type="spellEnd"/>
            <w:r>
              <w:t>, каталоги товаров и цен, электронная коммерция, модели мобильных телефонов</w:t>
            </w:r>
            <w:proofErr w:type="gramStart"/>
            <w:r>
              <w:t xml:space="preserve"> ,</w:t>
            </w:r>
            <w:proofErr w:type="gramEnd"/>
            <w:r>
              <w:t xml:space="preserve"> юридические услуги, полиграфия, типография и их услуги, охранные услуги, таможенные услуги, иммиграционные услуги, услуги по переводу текста на иностранные языки, канцелярские товары ,налоги , аудит, консалтинг, деловая литература дом, ремонт, строительство, недвижимость, аренда недвижимости ,покупка недвижимости, продажа услуг мобильной связи (например, картинки и мелодии для сотовых телефонов)</w:t>
            </w:r>
            <w:proofErr w:type="gramStart"/>
            <w:r>
              <w:t>,з</w:t>
            </w:r>
            <w:proofErr w:type="gramEnd"/>
            <w:r>
              <w:t>аработок в Интернете ,е-бизнес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24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Убийства, насилие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Сайты, содержащие описание или изображение убийств, мертвых тел, насилия и т.п.</w:t>
            </w:r>
          </w:p>
        </w:tc>
      </w:tr>
      <w:tr w:rsidR="007936B7" w:rsidTr="007936B7"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val="en-US" w:eastAsia="en-US"/>
              </w:rPr>
            </w:pPr>
            <w:r>
              <w:t>25</w:t>
            </w: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54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7936B7" w:rsidRDefault="007936B7">
            <w:pPr>
              <w:rPr>
                <w:sz w:val="24"/>
                <w:szCs w:val="24"/>
                <w:lang w:eastAsia="en-US"/>
              </w:rPr>
            </w:pPr>
            <w:r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>
              <w:t>онлайн</w:t>
            </w:r>
            <w:proofErr w:type="spellEnd"/>
          </w:p>
        </w:tc>
      </w:tr>
    </w:tbl>
    <w:p w:rsidR="007936B7" w:rsidRDefault="007936B7" w:rsidP="007936B7">
      <w:pPr>
        <w:rPr>
          <w:lang w:eastAsia="en-US"/>
        </w:rPr>
      </w:pPr>
    </w:p>
    <w:p w:rsidR="0089014C" w:rsidRDefault="0089014C"/>
    <w:sectPr w:rsidR="0089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B7"/>
    <w:rsid w:val="007936B7"/>
    <w:rsid w:val="0089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2012-04-30T08:56:00Z</dcterms:created>
  <dcterms:modified xsi:type="dcterms:W3CDTF">2012-04-30T08:57:00Z</dcterms:modified>
</cp:coreProperties>
</file>